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B51" w:rsidRPr="00717B51" w:rsidRDefault="00717B51" w:rsidP="00717B51">
      <w:pPr>
        <w:spacing w:after="0" w:line="180" w:lineRule="exact"/>
        <w:jc w:val="right"/>
        <w:rPr>
          <w:rFonts w:ascii="Times New Roman" w:eastAsia="Times New Roman" w:hAnsi="Times New Roman" w:cs="Times New Roman"/>
          <w:sz w:val="15"/>
          <w:szCs w:val="15"/>
        </w:rPr>
      </w:pPr>
      <w:r w:rsidRPr="00717B51">
        <w:rPr>
          <w:rFonts w:ascii="Times New Roman" w:eastAsia="Times New Roman" w:hAnsi="Times New Roman" w:cs="Times New Roman"/>
          <w:sz w:val="15"/>
          <w:szCs w:val="15"/>
        </w:rPr>
        <w:t xml:space="preserve">   Приложение  7</w:t>
      </w:r>
    </w:p>
    <w:p w:rsidR="00717B51" w:rsidRPr="00717B51" w:rsidRDefault="00717B51" w:rsidP="00717B51">
      <w:pPr>
        <w:spacing w:after="0" w:line="180" w:lineRule="exact"/>
        <w:jc w:val="right"/>
        <w:rPr>
          <w:rFonts w:ascii="Times New Roman" w:eastAsia="Times New Roman" w:hAnsi="Times New Roman" w:cs="Times New Roman"/>
          <w:sz w:val="15"/>
          <w:szCs w:val="15"/>
        </w:rPr>
      </w:pPr>
      <w:r w:rsidRPr="00717B51">
        <w:rPr>
          <w:rFonts w:ascii="Times New Roman" w:eastAsia="Times New Roman" w:hAnsi="Times New Roman" w:cs="Times New Roman"/>
          <w:sz w:val="15"/>
          <w:szCs w:val="15"/>
        </w:rPr>
        <w:t xml:space="preserve">                                                                                                                                                                        к решению Совета депутатов</w:t>
      </w:r>
    </w:p>
    <w:p w:rsidR="00717B51" w:rsidRPr="00717B51" w:rsidRDefault="00717B51" w:rsidP="00717B51">
      <w:pPr>
        <w:spacing w:after="0" w:line="180" w:lineRule="exact"/>
        <w:jc w:val="right"/>
        <w:rPr>
          <w:rFonts w:ascii="Times New Roman" w:eastAsia="Times New Roman" w:hAnsi="Times New Roman" w:cs="Times New Roman"/>
          <w:sz w:val="15"/>
          <w:szCs w:val="15"/>
        </w:rPr>
      </w:pPr>
      <w:r w:rsidRPr="00717B51">
        <w:rPr>
          <w:rFonts w:ascii="Times New Roman" w:eastAsia="Times New Roman" w:hAnsi="Times New Roman" w:cs="Times New Roman"/>
          <w:sz w:val="15"/>
          <w:szCs w:val="15"/>
        </w:rPr>
        <w:t xml:space="preserve"> </w:t>
      </w:r>
      <w:proofErr w:type="spellStart"/>
      <w:r w:rsidRPr="00717B51">
        <w:rPr>
          <w:rFonts w:ascii="Times New Roman" w:eastAsia="Times New Roman" w:hAnsi="Times New Roman" w:cs="Times New Roman"/>
          <w:sz w:val="15"/>
          <w:szCs w:val="15"/>
        </w:rPr>
        <w:t>Лопаревского</w:t>
      </w:r>
      <w:proofErr w:type="spellEnd"/>
      <w:r w:rsidRPr="00717B51">
        <w:rPr>
          <w:rFonts w:ascii="Times New Roman" w:eastAsia="Times New Roman" w:hAnsi="Times New Roman" w:cs="Times New Roman"/>
          <w:sz w:val="15"/>
          <w:szCs w:val="15"/>
        </w:rPr>
        <w:t xml:space="preserve"> сельского поселения</w:t>
      </w:r>
    </w:p>
    <w:p w:rsidR="00717B51" w:rsidRPr="00717B51" w:rsidRDefault="00717B51" w:rsidP="00717B51">
      <w:pPr>
        <w:spacing w:after="0" w:line="180" w:lineRule="exact"/>
        <w:jc w:val="right"/>
        <w:rPr>
          <w:rFonts w:ascii="Times New Roman" w:eastAsia="Times New Roman" w:hAnsi="Times New Roman" w:cs="Times New Roman"/>
          <w:sz w:val="15"/>
          <w:szCs w:val="15"/>
        </w:rPr>
      </w:pPr>
      <w:r w:rsidRPr="00717B51">
        <w:rPr>
          <w:rFonts w:ascii="Times New Roman" w:eastAsia="Times New Roman" w:hAnsi="Times New Roman" w:cs="Times New Roman"/>
          <w:sz w:val="15"/>
          <w:szCs w:val="15"/>
        </w:rPr>
        <w:t>Галичского муниципального района</w:t>
      </w:r>
    </w:p>
    <w:p w:rsidR="00717B51" w:rsidRPr="00717B51" w:rsidRDefault="00717B51" w:rsidP="00717B51">
      <w:pPr>
        <w:spacing w:after="0" w:line="180" w:lineRule="exact"/>
        <w:jc w:val="right"/>
        <w:rPr>
          <w:rFonts w:ascii="Times New Roman" w:eastAsia="Times New Roman" w:hAnsi="Times New Roman" w:cs="Times New Roman"/>
          <w:sz w:val="15"/>
          <w:szCs w:val="15"/>
        </w:rPr>
      </w:pPr>
      <w:r w:rsidRPr="00717B51">
        <w:rPr>
          <w:rFonts w:ascii="Times New Roman" w:eastAsia="Times New Roman" w:hAnsi="Times New Roman" w:cs="Times New Roman"/>
          <w:sz w:val="15"/>
          <w:szCs w:val="15"/>
        </w:rPr>
        <w:t xml:space="preserve">Костромской области </w:t>
      </w:r>
    </w:p>
    <w:p w:rsidR="00225F53" w:rsidRDefault="00717B51" w:rsidP="00717B51">
      <w:pPr>
        <w:spacing w:after="0" w:line="180" w:lineRule="exact"/>
        <w:ind w:left="708" w:firstLine="708"/>
        <w:jc w:val="right"/>
        <w:rPr>
          <w:rFonts w:ascii="Times New Roman" w:eastAsia="Times New Roman" w:hAnsi="Times New Roman" w:cs="Times New Roman"/>
          <w:sz w:val="15"/>
          <w:szCs w:val="15"/>
        </w:rPr>
      </w:pPr>
      <w:r w:rsidRPr="00717B51">
        <w:rPr>
          <w:rFonts w:ascii="Times New Roman" w:eastAsia="Times New Roman" w:hAnsi="Times New Roman" w:cs="Times New Roman"/>
          <w:sz w:val="15"/>
          <w:szCs w:val="15"/>
        </w:rPr>
        <w:t xml:space="preserve">                                                                                                                                                            </w:t>
      </w:r>
      <w:r w:rsidR="002F2FFA">
        <w:rPr>
          <w:rFonts w:ascii="Times New Roman" w:eastAsia="Times New Roman" w:hAnsi="Times New Roman" w:cs="Times New Roman"/>
          <w:sz w:val="15"/>
          <w:szCs w:val="15"/>
        </w:rPr>
        <w:t xml:space="preserve">  </w:t>
      </w:r>
      <w:r>
        <w:rPr>
          <w:rFonts w:ascii="Times New Roman" w:eastAsia="Times New Roman" w:hAnsi="Times New Roman" w:cs="Times New Roman"/>
          <w:sz w:val="15"/>
          <w:szCs w:val="15"/>
        </w:rPr>
        <w:t xml:space="preserve"> </w:t>
      </w:r>
      <w:r w:rsidR="002F2FFA">
        <w:rPr>
          <w:rFonts w:ascii="Times New Roman" w:eastAsia="Times New Roman" w:hAnsi="Times New Roman" w:cs="Times New Roman"/>
          <w:sz w:val="15"/>
          <w:szCs w:val="15"/>
        </w:rPr>
        <w:t xml:space="preserve"> от « 29 » августа</w:t>
      </w:r>
      <w:r w:rsidR="000E0B67">
        <w:rPr>
          <w:rFonts w:ascii="Times New Roman" w:eastAsia="Times New Roman" w:hAnsi="Times New Roman" w:cs="Times New Roman"/>
          <w:sz w:val="15"/>
          <w:szCs w:val="15"/>
        </w:rPr>
        <w:t xml:space="preserve"> 2020года №</w:t>
      </w:r>
      <w:r w:rsidRPr="00717B51">
        <w:rPr>
          <w:rFonts w:ascii="Times New Roman" w:eastAsia="Times New Roman" w:hAnsi="Times New Roman" w:cs="Times New Roman"/>
          <w:sz w:val="15"/>
          <w:szCs w:val="15"/>
        </w:rPr>
        <w:t xml:space="preserve"> </w:t>
      </w:r>
      <w:r w:rsidR="002F2FFA">
        <w:rPr>
          <w:rFonts w:ascii="Times New Roman" w:eastAsia="Times New Roman" w:hAnsi="Times New Roman" w:cs="Times New Roman"/>
          <w:sz w:val="15"/>
          <w:szCs w:val="15"/>
        </w:rPr>
        <w:t>129</w:t>
      </w:r>
    </w:p>
    <w:p w:rsidR="00717B51" w:rsidRDefault="00717B51" w:rsidP="00717B51">
      <w:pPr>
        <w:spacing w:after="0" w:line="180" w:lineRule="exact"/>
        <w:ind w:left="708" w:firstLine="708"/>
        <w:jc w:val="right"/>
        <w:rPr>
          <w:rFonts w:ascii="Times New Roman" w:eastAsia="Times New Roman" w:hAnsi="Times New Roman" w:cs="Times New Roman"/>
          <w:sz w:val="15"/>
          <w:szCs w:val="15"/>
        </w:rPr>
      </w:pPr>
      <w:r w:rsidRPr="00717B51">
        <w:rPr>
          <w:rFonts w:ascii="Times New Roman" w:eastAsia="Times New Roman" w:hAnsi="Times New Roman" w:cs="Times New Roman"/>
          <w:sz w:val="15"/>
          <w:szCs w:val="15"/>
        </w:rPr>
        <w:t xml:space="preserve"> </w:t>
      </w:r>
    </w:p>
    <w:p w:rsidR="00225F53" w:rsidRPr="00225F53" w:rsidRDefault="005673F4" w:rsidP="00225F53">
      <w:pPr>
        <w:suppressAutoHyphens/>
        <w:spacing w:after="0" w:line="240" w:lineRule="auto"/>
        <w:ind w:left="-510"/>
        <w:jc w:val="right"/>
        <w:rPr>
          <w:rFonts w:ascii="Times New Roman" w:eastAsia="Times New Roman" w:hAnsi="Times New Roman" w:cs="Times New Roman"/>
          <w:sz w:val="16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16"/>
          <w:szCs w:val="24"/>
          <w:lang w:eastAsia="zh-CN"/>
        </w:rPr>
        <w:t>Приложение 7</w:t>
      </w:r>
      <w:r w:rsidR="00225F53" w:rsidRPr="00225F53">
        <w:rPr>
          <w:rFonts w:ascii="Times New Roman" w:eastAsia="Times New Roman" w:hAnsi="Times New Roman" w:cs="Times New Roman"/>
          <w:sz w:val="16"/>
          <w:szCs w:val="24"/>
          <w:lang w:eastAsia="zh-CN"/>
        </w:rPr>
        <w:t xml:space="preserve"> к решению </w:t>
      </w:r>
    </w:p>
    <w:p w:rsidR="00225F53" w:rsidRPr="00225F53" w:rsidRDefault="00225F53" w:rsidP="00225F53">
      <w:pPr>
        <w:suppressAutoHyphens/>
        <w:spacing w:after="0" w:line="240" w:lineRule="auto"/>
        <w:ind w:left="-510"/>
        <w:jc w:val="right"/>
        <w:rPr>
          <w:rFonts w:ascii="Times New Roman" w:eastAsia="Times New Roman" w:hAnsi="Times New Roman" w:cs="Times New Roman"/>
          <w:sz w:val="16"/>
          <w:szCs w:val="24"/>
          <w:lang w:eastAsia="zh-CN"/>
        </w:rPr>
      </w:pPr>
      <w:r w:rsidRPr="00225F53">
        <w:rPr>
          <w:rFonts w:ascii="Times New Roman" w:eastAsia="Times New Roman" w:hAnsi="Times New Roman" w:cs="Times New Roman"/>
          <w:sz w:val="16"/>
          <w:szCs w:val="24"/>
          <w:lang w:eastAsia="zh-CN"/>
        </w:rPr>
        <w:t xml:space="preserve">Совета депутатов </w:t>
      </w:r>
      <w:proofErr w:type="spellStart"/>
      <w:r w:rsidRPr="00225F53">
        <w:rPr>
          <w:rFonts w:ascii="Times New Roman" w:eastAsia="Times New Roman" w:hAnsi="Times New Roman" w:cs="Times New Roman"/>
          <w:sz w:val="16"/>
          <w:szCs w:val="24"/>
          <w:lang w:eastAsia="zh-CN"/>
        </w:rPr>
        <w:t>Лопаревского</w:t>
      </w:r>
      <w:proofErr w:type="spellEnd"/>
      <w:r w:rsidRPr="00225F53">
        <w:rPr>
          <w:rFonts w:ascii="Times New Roman" w:eastAsia="Times New Roman" w:hAnsi="Times New Roman" w:cs="Times New Roman"/>
          <w:sz w:val="16"/>
          <w:szCs w:val="24"/>
          <w:lang w:eastAsia="zh-CN"/>
        </w:rPr>
        <w:t xml:space="preserve"> сельского поселения</w:t>
      </w:r>
    </w:p>
    <w:p w:rsidR="00225F53" w:rsidRPr="00225F53" w:rsidRDefault="00225F53" w:rsidP="00225F53">
      <w:pPr>
        <w:suppressAutoHyphens/>
        <w:spacing w:after="0" w:line="240" w:lineRule="auto"/>
        <w:ind w:left="-51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25F53">
        <w:rPr>
          <w:rFonts w:ascii="Times New Roman" w:eastAsia="Times New Roman" w:hAnsi="Times New Roman" w:cs="Times New Roman"/>
          <w:sz w:val="16"/>
          <w:szCs w:val="24"/>
          <w:lang w:eastAsia="zh-CN"/>
        </w:rPr>
        <w:t>Галичского муниципального района Костромской области</w:t>
      </w:r>
    </w:p>
    <w:p w:rsidR="00225F53" w:rsidRPr="00225F53" w:rsidRDefault="00225F53" w:rsidP="00225F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25F53">
        <w:rPr>
          <w:rFonts w:ascii="Times New Roman" w:eastAsia="Times New Roman" w:hAnsi="Times New Roman" w:cs="Times New Roman"/>
          <w:sz w:val="16"/>
          <w:szCs w:val="24"/>
          <w:lang w:eastAsia="zh-CN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24"/>
          <w:lang w:eastAsia="zh-CN"/>
        </w:rPr>
        <w:t xml:space="preserve">                           </w:t>
      </w:r>
      <w:r w:rsidRPr="00225F53">
        <w:rPr>
          <w:rFonts w:ascii="Times New Roman" w:eastAsia="Times New Roman" w:hAnsi="Times New Roman" w:cs="Times New Roman"/>
          <w:sz w:val="16"/>
          <w:szCs w:val="24"/>
          <w:lang w:eastAsia="zh-CN"/>
        </w:rPr>
        <w:t xml:space="preserve"> от  «23»  декабря 2019  года №  112</w:t>
      </w:r>
    </w:p>
    <w:p w:rsidR="00225F53" w:rsidRPr="00717B51" w:rsidRDefault="00225F53" w:rsidP="00717B51">
      <w:pPr>
        <w:spacing w:after="0" w:line="180" w:lineRule="exact"/>
        <w:ind w:left="708" w:firstLine="708"/>
        <w:jc w:val="right"/>
        <w:rPr>
          <w:rFonts w:ascii="Times New Roman" w:eastAsia="Times New Roman" w:hAnsi="Times New Roman" w:cs="Times New Roman"/>
          <w:sz w:val="15"/>
          <w:szCs w:val="15"/>
        </w:rPr>
      </w:pPr>
    </w:p>
    <w:p w:rsidR="00717B51" w:rsidRPr="00717B51" w:rsidRDefault="00717B51" w:rsidP="00717B51">
      <w:pPr>
        <w:spacing w:after="0" w:line="180" w:lineRule="exact"/>
        <w:rPr>
          <w:rFonts w:ascii="Times New Roman" w:eastAsia="Times New Roman" w:hAnsi="Times New Roman" w:cs="Times New Roman"/>
          <w:sz w:val="15"/>
          <w:szCs w:val="15"/>
        </w:rPr>
      </w:pPr>
      <w:r w:rsidRPr="00717B51">
        <w:rPr>
          <w:rFonts w:ascii="Times New Roman" w:eastAsia="Times New Roman" w:hAnsi="Times New Roman" w:cs="Times New Roman"/>
          <w:sz w:val="15"/>
          <w:szCs w:val="15"/>
        </w:rPr>
        <w:t xml:space="preserve">                                                              </w:t>
      </w:r>
    </w:p>
    <w:p w:rsidR="00717B51" w:rsidRPr="00717B51" w:rsidRDefault="00717B51" w:rsidP="00717B51">
      <w:pPr>
        <w:spacing w:after="0" w:line="180" w:lineRule="exact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717B51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Ведомственная структура расходов бюджета </w:t>
      </w:r>
      <w:proofErr w:type="spellStart"/>
      <w:r w:rsidRPr="00717B51">
        <w:rPr>
          <w:rFonts w:ascii="Times New Roman" w:eastAsia="Times New Roman" w:hAnsi="Times New Roman" w:cs="Times New Roman"/>
          <w:b/>
          <w:bCs/>
          <w:sz w:val="18"/>
          <w:szCs w:val="18"/>
        </w:rPr>
        <w:t>Лопаревского</w:t>
      </w:r>
      <w:proofErr w:type="spellEnd"/>
      <w:r w:rsidRPr="00717B51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сельского поселения на 2020 год</w:t>
      </w:r>
    </w:p>
    <w:p w:rsidR="00717B51" w:rsidRPr="00717B51" w:rsidRDefault="00717B51" w:rsidP="00717B51">
      <w:pPr>
        <w:spacing w:after="0" w:line="180" w:lineRule="exact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717B51" w:rsidRPr="00717B51" w:rsidRDefault="00717B51" w:rsidP="00717B51">
      <w:pPr>
        <w:spacing w:after="0" w:line="180" w:lineRule="exact"/>
        <w:jc w:val="center"/>
        <w:rPr>
          <w:rFonts w:ascii="Arial" w:eastAsia="Times New Roman" w:hAnsi="Arial" w:cs="Times New Roman"/>
          <w:b/>
          <w:bCs/>
          <w:sz w:val="15"/>
          <w:szCs w:val="15"/>
        </w:rPr>
      </w:pPr>
    </w:p>
    <w:tbl>
      <w:tblPr>
        <w:tblW w:w="10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8"/>
        <w:gridCol w:w="485"/>
        <w:gridCol w:w="709"/>
        <w:gridCol w:w="826"/>
        <w:gridCol w:w="1411"/>
        <w:gridCol w:w="897"/>
        <w:gridCol w:w="1357"/>
      </w:tblGrid>
      <w:tr w:rsidR="00717B51" w:rsidRPr="005673F4" w:rsidTr="00225F53">
        <w:trPr>
          <w:trHeight w:val="343"/>
          <w:jc w:val="center"/>
        </w:trPr>
        <w:tc>
          <w:tcPr>
            <w:tcW w:w="4968" w:type="dxa"/>
          </w:tcPr>
          <w:p w:rsidR="00717B51" w:rsidRPr="005673F4" w:rsidRDefault="00717B51" w:rsidP="00717B5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485" w:type="dxa"/>
          </w:tcPr>
          <w:p w:rsidR="00717B51" w:rsidRPr="005673F4" w:rsidRDefault="00717B51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Ведомство</w:t>
            </w:r>
          </w:p>
        </w:tc>
        <w:tc>
          <w:tcPr>
            <w:tcW w:w="709" w:type="dxa"/>
          </w:tcPr>
          <w:p w:rsidR="00717B51" w:rsidRPr="005673F4" w:rsidRDefault="00717B51" w:rsidP="00717B51">
            <w:pPr>
              <w:keepNext/>
              <w:spacing w:after="0" w:line="180" w:lineRule="exac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826" w:type="dxa"/>
          </w:tcPr>
          <w:p w:rsidR="00717B51" w:rsidRPr="005673F4" w:rsidRDefault="00717B51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411" w:type="dxa"/>
          </w:tcPr>
          <w:p w:rsidR="00717B51" w:rsidRPr="005673F4" w:rsidRDefault="00717B51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Целевая</w:t>
            </w:r>
          </w:p>
          <w:p w:rsidR="00717B51" w:rsidRPr="005673F4" w:rsidRDefault="00717B51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статья</w:t>
            </w:r>
          </w:p>
        </w:tc>
        <w:tc>
          <w:tcPr>
            <w:tcW w:w="897" w:type="dxa"/>
          </w:tcPr>
          <w:p w:rsidR="00717B51" w:rsidRPr="005673F4" w:rsidRDefault="00717B51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</w:t>
            </w:r>
          </w:p>
          <w:p w:rsidR="00717B51" w:rsidRPr="005673F4" w:rsidRDefault="00717B51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расходов</w:t>
            </w:r>
          </w:p>
        </w:tc>
        <w:tc>
          <w:tcPr>
            <w:tcW w:w="1357" w:type="dxa"/>
          </w:tcPr>
          <w:p w:rsidR="00717B51" w:rsidRPr="005673F4" w:rsidRDefault="00717B51" w:rsidP="00717B5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Сумма  (руб.)</w:t>
            </w:r>
          </w:p>
          <w:p w:rsidR="00717B51" w:rsidRPr="005673F4" w:rsidRDefault="00717B51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7B51" w:rsidRPr="005673F4" w:rsidTr="00225F53">
        <w:trPr>
          <w:jc w:val="center"/>
        </w:trPr>
        <w:tc>
          <w:tcPr>
            <w:tcW w:w="4968" w:type="dxa"/>
          </w:tcPr>
          <w:p w:rsidR="00717B51" w:rsidRPr="005673F4" w:rsidRDefault="00717B51" w:rsidP="00717B51">
            <w:pPr>
              <w:keepNext/>
              <w:spacing w:after="0" w:line="180" w:lineRule="exac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Лопаревского</w:t>
            </w:r>
            <w:proofErr w:type="spellEnd"/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485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26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1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7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717B51" w:rsidRPr="005673F4" w:rsidRDefault="002F2FFA" w:rsidP="00225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5 243 865</w:t>
            </w:r>
          </w:p>
        </w:tc>
      </w:tr>
      <w:tr w:rsidR="00717B51" w:rsidRPr="005673F4" w:rsidTr="00225F53">
        <w:trPr>
          <w:jc w:val="center"/>
        </w:trPr>
        <w:tc>
          <w:tcPr>
            <w:tcW w:w="4968" w:type="dxa"/>
          </w:tcPr>
          <w:p w:rsidR="00717B51" w:rsidRPr="005673F4" w:rsidRDefault="00717B51" w:rsidP="00717B51">
            <w:pPr>
              <w:keepNext/>
              <w:spacing w:after="0" w:line="180" w:lineRule="exac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85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1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7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717B51" w:rsidRPr="005673F4" w:rsidRDefault="002F2FFA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2 025 768</w:t>
            </w:r>
          </w:p>
        </w:tc>
      </w:tr>
      <w:tr w:rsidR="00717B51" w:rsidRPr="005673F4" w:rsidTr="00225F53">
        <w:trPr>
          <w:jc w:val="center"/>
        </w:trPr>
        <w:tc>
          <w:tcPr>
            <w:tcW w:w="4968" w:type="dxa"/>
          </w:tcPr>
          <w:p w:rsidR="00717B51" w:rsidRPr="005673F4" w:rsidRDefault="00717B51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5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411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7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717B51" w:rsidRPr="005673F4" w:rsidRDefault="00225F53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564 630</w:t>
            </w:r>
          </w:p>
        </w:tc>
      </w:tr>
      <w:tr w:rsidR="00717B51" w:rsidRPr="005673F4" w:rsidTr="00225F53">
        <w:trPr>
          <w:jc w:val="center"/>
        </w:trPr>
        <w:tc>
          <w:tcPr>
            <w:tcW w:w="4968" w:type="dxa"/>
          </w:tcPr>
          <w:p w:rsidR="00717B51" w:rsidRPr="005673F4" w:rsidRDefault="00717B51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Глава </w:t>
            </w:r>
            <w:proofErr w:type="spellStart"/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Лопаревского</w:t>
            </w:r>
            <w:proofErr w:type="spellEnd"/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сельского поселения Галичского муниципального района</w:t>
            </w:r>
          </w:p>
        </w:tc>
        <w:tc>
          <w:tcPr>
            <w:tcW w:w="485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411" w:type="dxa"/>
          </w:tcPr>
          <w:p w:rsidR="00717B51" w:rsidRPr="005673F4" w:rsidRDefault="00717B51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06 0 00 00000</w:t>
            </w:r>
          </w:p>
        </w:tc>
        <w:tc>
          <w:tcPr>
            <w:tcW w:w="897" w:type="dxa"/>
          </w:tcPr>
          <w:p w:rsidR="00717B51" w:rsidRPr="005673F4" w:rsidRDefault="00717B51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717B51" w:rsidRPr="005673F4" w:rsidRDefault="00225F53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564 630</w:t>
            </w:r>
          </w:p>
        </w:tc>
      </w:tr>
      <w:tr w:rsidR="00717B51" w:rsidRPr="005673F4" w:rsidTr="00225F53">
        <w:trPr>
          <w:jc w:val="center"/>
        </w:trPr>
        <w:tc>
          <w:tcPr>
            <w:tcW w:w="4968" w:type="dxa"/>
          </w:tcPr>
          <w:p w:rsidR="00717B51" w:rsidRPr="005673F4" w:rsidRDefault="00717B51" w:rsidP="00225F53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Расходы на </w:t>
            </w:r>
            <w:r w:rsidR="00225F53"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выплаты по 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оплат</w:t>
            </w:r>
            <w:r w:rsidR="00225F53"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е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труда работников муниципальных органов </w:t>
            </w:r>
          </w:p>
        </w:tc>
        <w:tc>
          <w:tcPr>
            <w:tcW w:w="485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411" w:type="dxa"/>
          </w:tcPr>
          <w:p w:rsidR="00717B51" w:rsidRPr="005673F4" w:rsidRDefault="00717B51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06 0 00 00110</w:t>
            </w:r>
          </w:p>
        </w:tc>
        <w:tc>
          <w:tcPr>
            <w:tcW w:w="897" w:type="dxa"/>
          </w:tcPr>
          <w:p w:rsidR="00717B51" w:rsidRPr="005673F4" w:rsidRDefault="00717B51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717B51" w:rsidRPr="005673F4" w:rsidRDefault="00225F53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564 630</w:t>
            </w:r>
          </w:p>
        </w:tc>
      </w:tr>
      <w:tr w:rsidR="00717B51" w:rsidRPr="005673F4" w:rsidTr="00225F53">
        <w:trPr>
          <w:jc w:val="center"/>
        </w:trPr>
        <w:tc>
          <w:tcPr>
            <w:tcW w:w="4968" w:type="dxa"/>
          </w:tcPr>
          <w:p w:rsidR="00717B51" w:rsidRPr="005673F4" w:rsidRDefault="00717B51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485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411" w:type="dxa"/>
          </w:tcPr>
          <w:p w:rsidR="00717B51" w:rsidRPr="005673F4" w:rsidRDefault="00717B51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06 0 00 00110</w:t>
            </w:r>
          </w:p>
        </w:tc>
        <w:tc>
          <w:tcPr>
            <w:tcW w:w="897" w:type="dxa"/>
          </w:tcPr>
          <w:p w:rsidR="00717B51" w:rsidRPr="005673F4" w:rsidRDefault="00717B51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1357" w:type="dxa"/>
          </w:tcPr>
          <w:p w:rsidR="00717B51" w:rsidRPr="005673F4" w:rsidRDefault="00225F53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564 630</w:t>
            </w:r>
          </w:p>
        </w:tc>
      </w:tr>
      <w:tr w:rsidR="00717B51" w:rsidRPr="005673F4" w:rsidTr="00225F53">
        <w:trPr>
          <w:jc w:val="center"/>
        </w:trPr>
        <w:tc>
          <w:tcPr>
            <w:tcW w:w="4968" w:type="dxa"/>
          </w:tcPr>
          <w:p w:rsidR="00717B51" w:rsidRPr="005673F4" w:rsidRDefault="00717B51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  <w:p w:rsidR="00717B51" w:rsidRPr="005673F4" w:rsidRDefault="00717B51" w:rsidP="00717B51">
            <w:pPr>
              <w:spacing w:after="100" w:afterAutospacing="1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85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411" w:type="dxa"/>
          </w:tcPr>
          <w:p w:rsidR="00717B51" w:rsidRPr="005673F4" w:rsidRDefault="00717B51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06 0 00 00110</w:t>
            </w:r>
          </w:p>
        </w:tc>
        <w:tc>
          <w:tcPr>
            <w:tcW w:w="897" w:type="dxa"/>
          </w:tcPr>
          <w:p w:rsidR="00717B51" w:rsidRPr="005673F4" w:rsidRDefault="00717B51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1357" w:type="dxa"/>
          </w:tcPr>
          <w:p w:rsidR="00717B51" w:rsidRPr="005673F4" w:rsidRDefault="00225F53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564 630</w:t>
            </w:r>
          </w:p>
        </w:tc>
      </w:tr>
      <w:tr w:rsidR="00717B51" w:rsidRPr="005673F4" w:rsidTr="00225F53">
        <w:trPr>
          <w:jc w:val="center"/>
        </w:trPr>
        <w:tc>
          <w:tcPr>
            <w:tcW w:w="4968" w:type="dxa"/>
          </w:tcPr>
          <w:p w:rsidR="00717B51" w:rsidRPr="005673F4" w:rsidRDefault="00717B51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485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717B51" w:rsidRPr="005673F4" w:rsidRDefault="00717B51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717B51" w:rsidRPr="005673F4" w:rsidRDefault="00717B51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 </w:t>
            </w: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717B51" w:rsidRPr="005673F4" w:rsidRDefault="00717B51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  </w:t>
            </w: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11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7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717B51" w:rsidRPr="005673F4" w:rsidRDefault="00717B51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225F53" w:rsidRPr="005673F4" w:rsidRDefault="00225F53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1 376 270</w:t>
            </w:r>
          </w:p>
        </w:tc>
      </w:tr>
      <w:tr w:rsidR="00717B51" w:rsidRPr="005673F4" w:rsidTr="00225F53">
        <w:trPr>
          <w:jc w:val="center"/>
        </w:trPr>
        <w:tc>
          <w:tcPr>
            <w:tcW w:w="4968" w:type="dxa"/>
          </w:tcPr>
          <w:p w:rsidR="00717B51" w:rsidRPr="005673F4" w:rsidRDefault="00717B51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Центральный аппарат исполнительных органов местного самоуправления</w:t>
            </w:r>
          </w:p>
        </w:tc>
        <w:tc>
          <w:tcPr>
            <w:tcW w:w="485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1" w:type="dxa"/>
          </w:tcPr>
          <w:p w:rsidR="00717B51" w:rsidRPr="005673F4" w:rsidRDefault="00717B51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01 0 00 00000</w:t>
            </w:r>
          </w:p>
        </w:tc>
        <w:tc>
          <w:tcPr>
            <w:tcW w:w="897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717B51" w:rsidRPr="005673F4" w:rsidRDefault="00225F53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1 376 270</w:t>
            </w:r>
          </w:p>
        </w:tc>
      </w:tr>
      <w:tr w:rsidR="00717B51" w:rsidRPr="005673F4" w:rsidTr="00225F53">
        <w:trPr>
          <w:trHeight w:val="178"/>
          <w:jc w:val="center"/>
        </w:trPr>
        <w:tc>
          <w:tcPr>
            <w:tcW w:w="4968" w:type="dxa"/>
          </w:tcPr>
          <w:p w:rsidR="00717B51" w:rsidRPr="005673F4" w:rsidRDefault="00717B51" w:rsidP="00225F53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Расходы на </w:t>
            </w:r>
            <w:r w:rsidR="00225F53"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выплаты по 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оплат</w:t>
            </w:r>
            <w:r w:rsidR="00225F53"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е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труда работников администрации</w:t>
            </w:r>
          </w:p>
        </w:tc>
        <w:tc>
          <w:tcPr>
            <w:tcW w:w="485" w:type="dxa"/>
          </w:tcPr>
          <w:p w:rsidR="00717B51" w:rsidRPr="005673F4" w:rsidRDefault="00717B51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717B51" w:rsidRPr="005673F4" w:rsidRDefault="00717B51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01</w:t>
            </w:r>
          </w:p>
        </w:tc>
        <w:tc>
          <w:tcPr>
            <w:tcW w:w="826" w:type="dxa"/>
          </w:tcPr>
          <w:p w:rsidR="00717B51" w:rsidRPr="005673F4" w:rsidRDefault="00717B51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411" w:type="dxa"/>
          </w:tcPr>
          <w:p w:rsidR="00717B51" w:rsidRPr="005673F4" w:rsidRDefault="00717B51" w:rsidP="00225F53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01 0 00 0011</w:t>
            </w:r>
            <w:r w:rsidR="00225F53"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97" w:type="dxa"/>
          </w:tcPr>
          <w:p w:rsidR="00717B51" w:rsidRPr="005673F4" w:rsidRDefault="00717B51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717B51" w:rsidRPr="005673F4" w:rsidRDefault="00225F53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1 120 228</w:t>
            </w:r>
          </w:p>
        </w:tc>
      </w:tr>
      <w:tr w:rsidR="00F878BD" w:rsidRPr="005673F4" w:rsidTr="00225F53">
        <w:trPr>
          <w:trHeight w:val="178"/>
          <w:jc w:val="center"/>
        </w:trPr>
        <w:tc>
          <w:tcPr>
            <w:tcW w:w="4968" w:type="dxa"/>
          </w:tcPr>
          <w:p w:rsidR="00F878BD" w:rsidRPr="005673F4" w:rsidRDefault="00F878BD" w:rsidP="00225F53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85" w:type="dxa"/>
          </w:tcPr>
          <w:p w:rsidR="00F878BD" w:rsidRPr="005673F4" w:rsidRDefault="00F878BD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1" w:type="dxa"/>
          </w:tcPr>
          <w:p w:rsidR="00F878BD" w:rsidRPr="005673F4" w:rsidRDefault="00F878BD" w:rsidP="005673F4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01 0 00 00111</w:t>
            </w: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1 120 228</w:t>
            </w:r>
          </w:p>
        </w:tc>
      </w:tr>
      <w:tr w:rsidR="00F878BD" w:rsidRPr="005673F4" w:rsidTr="00225F53">
        <w:trPr>
          <w:trHeight w:val="153"/>
          <w:jc w:val="center"/>
        </w:trPr>
        <w:tc>
          <w:tcPr>
            <w:tcW w:w="4968" w:type="dxa"/>
          </w:tcPr>
          <w:p w:rsidR="00F878BD" w:rsidRPr="005673F4" w:rsidRDefault="00F878BD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485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1" w:type="dxa"/>
          </w:tcPr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01 0 00 00111</w:t>
            </w: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7" w:type="dxa"/>
          </w:tcPr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1 120 228</w:t>
            </w:r>
          </w:p>
        </w:tc>
      </w:tr>
      <w:tr w:rsidR="00F878BD" w:rsidRPr="005673F4" w:rsidTr="00225F53">
        <w:trPr>
          <w:trHeight w:val="153"/>
          <w:jc w:val="center"/>
        </w:trPr>
        <w:tc>
          <w:tcPr>
            <w:tcW w:w="4968" w:type="dxa"/>
          </w:tcPr>
          <w:p w:rsidR="00F878BD" w:rsidRPr="005673F4" w:rsidRDefault="00F878BD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  <w:p w:rsidR="00F878BD" w:rsidRPr="005673F4" w:rsidRDefault="00F878BD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85" w:type="dxa"/>
          </w:tcPr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1" w:type="dxa"/>
          </w:tcPr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01 0 00 00111</w:t>
            </w: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7" w:type="dxa"/>
          </w:tcPr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1 120 228</w:t>
            </w:r>
          </w:p>
        </w:tc>
      </w:tr>
      <w:tr w:rsidR="00F878BD" w:rsidRPr="005673F4" w:rsidTr="00225F53">
        <w:trPr>
          <w:trHeight w:val="175"/>
          <w:jc w:val="center"/>
        </w:trPr>
        <w:tc>
          <w:tcPr>
            <w:tcW w:w="4968" w:type="dxa"/>
          </w:tcPr>
          <w:p w:rsidR="00F878BD" w:rsidRPr="005673F4" w:rsidRDefault="00F878BD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485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1" w:type="dxa"/>
          </w:tcPr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01 0 00 0019</w:t>
            </w:r>
            <w:r w:rsidR="00E2645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254 742</w:t>
            </w:r>
          </w:p>
        </w:tc>
      </w:tr>
      <w:tr w:rsidR="00F878BD" w:rsidRPr="005673F4" w:rsidTr="00225F53">
        <w:trPr>
          <w:trHeight w:val="175"/>
          <w:jc w:val="center"/>
        </w:trPr>
        <w:tc>
          <w:tcPr>
            <w:tcW w:w="4968" w:type="dxa"/>
          </w:tcPr>
          <w:p w:rsidR="00F878BD" w:rsidRPr="005673F4" w:rsidRDefault="00F878BD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</w:t>
            </w:r>
          </w:p>
        </w:tc>
        <w:tc>
          <w:tcPr>
            <w:tcW w:w="485" w:type="dxa"/>
          </w:tcPr>
          <w:p w:rsidR="00F878BD" w:rsidRPr="005673F4" w:rsidRDefault="00F878BD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1" w:type="dxa"/>
          </w:tcPr>
          <w:p w:rsidR="00F878BD" w:rsidRPr="005673F4" w:rsidRDefault="00F878BD" w:rsidP="005673F4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01 0 00 0019</w:t>
            </w:r>
            <w:r w:rsidR="00E2645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897" w:type="dxa"/>
          </w:tcPr>
          <w:p w:rsidR="00F878BD" w:rsidRPr="005673F4" w:rsidRDefault="00F878BD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F878BD" w:rsidRPr="005673F4" w:rsidRDefault="00F878BD" w:rsidP="005673F4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254 742</w:t>
            </w:r>
          </w:p>
        </w:tc>
      </w:tr>
      <w:tr w:rsidR="00F878BD" w:rsidRPr="005673F4" w:rsidTr="00225F53">
        <w:trPr>
          <w:trHeight w:val="163"/>
          <w:jc w:val="center"/>
        </w:trPr>
        <w:tc>
          <w:tcPr>
            <w:tcW w:w="4968" w:type="dxa"/>
          </w:tcPr>
          <w:p w:rsidR="00F878BD" w:rsidRPr="005673F4" w:rsidRDefault="00F878BD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5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1" w:type="dxa"/>
          </w:tcPr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01 0 00 0019</w:t>
            </w:r>
            <w:r w:rsidR="00E2645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7" w:type="dxa"/>
          </w:tcPr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250 236</w:t>
            </w:r>
          </w:p>
        </w:tc>
      </w:tr>
      <w:tr w:rsidR="00F878BD" w:rsidRPr="005673F4" w:rsidTr="00225F53">
        <w:trPr>
          <w:trHeight w:val="163"/>
          <w:jc w:val="center"/>
        </w:trPr>
        <w:tc>
          <w:tcPr>
            <w:tcW w:w="4968" w:type="dxa"/>
          </w:tcPr>
          <w:p w:rsidR="00F878BD" w:rsidRPr="005673F4" w:rsidRDefault="00F878BD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1" w:type="dxa"/>
          </w:tcPr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01 0 00 0019</w:t>
            </w:r>
            <w:r w:rsidR="00E2645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7" w:type="dxa"/>
          </w:tcPr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250 236</w:t>
            </w:r>
          </w:p>
        </w:tc>
      </w:tr>
      <w:tr w:rsidR="00F878BD" w:rsidRPr="005673F4" w:rsidTr="00225F53">
        <w:trPr>
          <w:trHeight w:val="175"/>
          <w:jc w:val="center"/>
        </w:trPr>
        <w:tc>
          <w:tcPr>
            <w:tcW w:w="4968" w:type="dxa"/>
          </w:tcPr>
          <w:p w:rsidR="00F878BD" w:rsidRPr="005673F4" w:rsidRDefault="00F878BD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85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1" w:type="dxa"/>
          </w:tcPr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01 0 00 0019</w:t>
            </w:r>
            <w:r w:rsidR="00E2645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7" w:type="dxa"/>
          </w:tcPr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4 506</w:t>
            </w:r>
          </w:p>
        </w:tc>
      </w:tr>
      <w:tr w:rsidR="00F878BD" w:rsidRPr="005673F4" w:rsidTr="00225F53">
        <w:trPr>
          <w:trHeight w:val="175"/>
          <w:jc w:val="center"/>
        </w:trPr>
        <w:tc>
          <w:tcPr>
            <w:tcW w:w="4968" w:type="dxa"/>
          </w:tcPr>
          <w:p w:rsidR="00F878BD" w:rsidRPr="005673F4" w:rsidRDefault="00F878BD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85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1" w:type="dxa"/>
          </w:tcPr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01 0 00 0019</w:t>
            </w:r>
            <w:r w:rsidR="00E2645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57" w:type="dxa"/>
          </w:tcPr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4 506</w:t>
            </w:r>
          </w:p>
        </w:tc>
      </w:tr>
      <w:tr w:rsidR="00F878BD" w:rsidRPr="005673F4" w:rsidTr="00225F53">
        <w:trPr>
          <w:trHeight w:val="157"/>
          <w:jc w:val="center"/>
        </w:trPr>
        <w:tc>
          <w:tcPr>
            <w:tcW w:w="4968" w:type="dxa"/>
          </w:tcPr>
          <w:p w:rsidR="00F878BD" w:rsidRPr="005673F4" w:rsidRDefault="00F878BD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переданных государственных полномочий Костромской области по составлению протоколов об административных правонарушениях</w:t>
            </w:r>
          </w:p>
        </w:tc>
        <w:tc>
          <w:tcPr>
            <w:tcW w:w="485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1" w:type="dxa"/>
          </w:tcPr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F878BD" w:rsidRPr="005673F4" w:rsidRDefault="00F878BD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01 0 00 72090</w:t>
            </w: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1 300</w:t>
            </w:r>
          </w:p>
        </w:tc>
      </w:tr>
      <w:tr w:rsidR="00F878BD" w:rsidRPr="005673F4" w:rsidTr="00225F53">
        <w:trPr>
          <w:trHeight w:val="188"/>
          <w:jc w:val="center"/>
        </w:trPr>
        <w:tc>
          <w:tcPr>
            <w:tcW w:w="4968" w:type="dxa"/>
          </w:tcPr>
          <w:p w:rsidR="00F878BD" w:rsidRPr="005673F4" w:rsidRDefault="00F878BD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5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1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01 0 00 72090</w:t>
            </w: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1 300</w:t>
            </w:r>
          </w:p>
        </w:tc>
      </w:tr>
      <w:tr w:rsidR="00F878BD" w:rsidRPr="005673F4" w:rsidTr="00225F53">
        <w:trPr>
          <w:trHeight w:val="188"/>
          <w:jc w:val="center"/>
        </w:trPr>
        <w:tc>
          <w:tcPr>
            <w:tcW w:w="4968" w:type="dxa"/>
          </w:tcPr>
          <w:p w:rsidR="00F878BD" w:rsidRPr="005673F4" w:rsidRDefault="00F878BD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1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01 0 00 72090</w:t>
            </w: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1 300</w:t>
            </w:r>
          </w:p>
        </w:tc>
      </w:tr>
      <w:tr w:rsidR="00F878BD" w:rsidRPr="005673F4" w:rsidTr="00225F53">
        <w:trPr>
          <w:trHeight w:val="200"/>
          <w:jc w:val="center"/>
        </w:trPr>
        <w:tc>
          <w:tcPr>
            <w:tcW w:w="4968" w:type="dxa"/>
          </w:tcPr>
          <w:p w:rsidR="00F878BD" w:rsidRPr="005673F4" w:rsidRDefault="00F878BD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485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11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1 000</w:t>
            </w:r>
          </w:p>
        </w:tc>
      </w:tr>
      <w:tr w:rsidR="00F878BD" w:rsidRPr="005673F4" w:rsidTr="00225F53">
        <w:trPr>
          <w:trHeight w:val="200"/>
          <w:jc w:val="center"/>
        </w:trPr>
        <w:tc>
          <w:tcPr>
            <w:tcW w:w="4968" w:type="dxa"/>
          </w:tcPr>
          <w:p w:rsidR="00F878BD" w:rsidRPr="005673F4" w:rsidRDefault="00D063B7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Резервный фонд   администрации  </w:t>
            </w:r>
            <w:proofErr w:type="spellStart"/>
            <w:r w:rsidR="005673F4"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Лопаревского</w:t>
            </w:r>
            <w:proofErr w:type="spellEnd"/>
            <w:r w:rsidR="005673F4"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сельского поселения</w:t>
            </w:r>
          </w:p>
        </w:tc>
        <w:tc>
          <w:tcPr>
            <w:tcW w:w="485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1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04 0 00 00000</w:t>
            </w: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1 000</w:t>
            </w:r>
          </w:p>
        </w:tc>
      </w:tr>
      <w:tr w:rsidR="00F878BD" w:rsidRPr="005673F4" w:rsidTr="00225F53">
        <w:trPr>
          <w:trHeight w:val="200"/>
          <w:jc w:val="center"/>
        </w:trPr>
        <w:tc>
          <w:tcPr>
            <w:tcW w:w="4968" w:type="dxa"/>
          </w:tcPr>
          <w:p w:rsidR="00F878BD" w:rsidRPr="005673F4" w:rsidRDefault="00D063B7" w:rsidP="00D06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Резервные фонд для финансового обеспечения непредвиденных расходов</w:t>
            </w:r>
            <w:r w:rsidR="00F878BD"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gramEnd"/>
          </w:p>
        </w:tc>
        <w:tc>
          <w:tcPr>
            <w:tcW w:w="485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1" w:type="dxa"/>
          </w:tcPr>
          <w:p w:rsidR="00F878BD" w:rsidRPr="005673F4" w:rsidRDefault="00F878BD" w:rsidP="00717B51">
            <w:pPr>
              <w:tabs>
                <w:tab w:val="center" w:pos="5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>04 0 00 20010</w:t>
            </w: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F878BD" w:rsidRPr="005673F4" w:rsidTr="00225F53">
        <w:trPr>
          <w:trHeight w:val="200"/>
          <w:jc w:val="center"/>
        </w:trPr>
        <w:tc>
          <w:tcPr>
            <w:tcW w:w="4968" w:type="dxa"/>
          </w:tcPr>
          <w:p w:rsidR="00F878BD" w:rsidRPr="005673F4" w:rsidRDefault="00F878BD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85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1" w:type="dxa"/>
          </w:tcPr>
          <w:p w:rsidR="00F878BD" w:rsidRPr="005673F4" w:rsidRDefault="00D063B7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04 0 00 20010</w:t>
            </w: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1 000</w:t>
            </w:r>
          </w:p>
        </w:tc>
      </w:tr>
      <w:tr w:rsidR="00F878BD" w:rsidRPr="005673F4" w:rsidTr="00225F53">
        <w:trPr>
          <w:trHeight w:val="200"/>
          <w:jc w:val="center"/>
        </w:trPr>
        <w:tc>
          <w:tcPr>
            <w:tcW w:w="4968" w:type="dxa"/>
          </w:tcPr>
          <w:p w:rsidR="00F878BD" w:rsidRPr="005673F4" w:rsidRDefault="00F878BD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85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1" w:type="dxa"/>
          </w:tcPr>
          <w:p w:rsidR="00F878BD" w:rsidRPr="005673F4" w:rsidRDefault="00D063B7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04 0 00 20010</w:t>
            </w: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5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1 000</w:t>
            </w:r>
          </w:p>
        </w:tc>
      </w:tr>
      <w:tr w:rsidR="00F878BD" w:rsidRPr="005673F4" w:rsidTr="00225F53">
        <w:trPr>
          <w:jc w:val="center"/>
        </w:trPr>
        <w:tc>
          <w:tcPr>
            <w:tcW w:w="4968" w:type="dxa"/>
          </w:tcPr>
          <w:p w:rsidR="00F878BD" w:rsidRPr="005673F4" w:rsidRDefault="00F878BD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85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F878BD" w:rsidRPr="005673F4" w:rsidRDefault="002F2FFA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83 868</w:t>
            </w:r>
          </w:p>
        </w:tc>
      </w:tr>
      <w:tr w:rsidR="00F878BD" w:rsidRPr="005673F4" w:rsidTr="00225F53">
        <w:trPr>
          <w:jc w:val="center"/>
        </w:trPr>
        <w:tc>
          <w:tcPr>
            <w:tcW w:w="4968" w:type="dxa"/>
          </w:tcPr>
          <w:p w:rsidR="00F878BD" w:rsidRPr="005673F4" w:rsidRDefault="00F878BD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85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F878BD" w:rsidRPr="005673F4" w:rsidRDefault="00F878BD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   09 2 00 00000</w:t>
            </w:r>
          </w:p>
        </w:tc>
        <w:tc>
          <w:tcPr>
            <w:tcW w:w="897" w:type="dxa"/>
          </w:tcPr>
          <w:p w:rsidR="00F878BD" w:rsidRPr="005673F4" w:rsidRDefault="00F878BD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F878BD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2 750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E264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E2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E2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E2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E26459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   09 2 00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7" w:type="dxa"/>
          </w:tcPr>
          <w:p w:rsidR="00E26459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1 900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E26459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E2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E2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E2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E26459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   09 2 00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7" w:type="dxa"/>
          </w:tcPr>
          <w:p w:rsidR="00E26459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1 900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выплаты по обязательствам сельского поселения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09 2 00 20010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</w:tr>
      <w:tr w:rsidR="00E26459" w:rsidRPr="005673F4" w:rsidTr="00225F53">
        <w:trPr>
          <w:trHeight w:val="188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09 2 00 20010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</w:tr>
      <w:tr w:rsidR="00E26459" w:rsidRPr="005673F4" w:rsidTr="00225F53">
        <w:trPr>
          <w:trHeight w:val="188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09 2 00 20010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</w:tr>
      <w:tr w:rsidR="00E26459" w:rsidRPr="005673F4" w:rsidTr="00225F53">
        <w:trPr>
          <w:trHeight w:val="325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Межбюджетные трансферты бюджетам муниципальных районов </w:t>
            </w:r>
            <w:proofErr w:type="gramStart"/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из бюджетов поселений на осуществление части полномочий по 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lastRenderedPageBreak/>
              <w:t>решению вопросов местного значения в соответствии с заключенными соглашениями</w:t>
            </w:r>
            <w:proofErr w:type="gramEnd"/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09 5 00 00000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44 618</w:t>
            </w:r>
          </w:p>
        </w:tc>
      </w:tr>
      <w:tr w:rsidR="00E26459" w:rsidRPr="005673F4" w:rsidTr="00225F53">
        <w:trPr>
          <w:trHeight w:val="213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lastRenderedPageBreak/>
              <w:t>Межбюджетные трансферты на осуществление переданных полномочий контрольно – счетного органа поселения контрольно – счетному органу муниципального района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09 5 00 70010</w:t>
            </w:r>
          </w:p>
        </w:tc>
        <w:tc>
          <w:tcPr>
            <w:tcW w:w="897" w:type="dxa"/>
          </w:tcPr>
          <w:p w:rsidR="00E26459" w:rsidRPr="005673F4" w:rsidRDefault="00E26459" w:rsidP="00D0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20 618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09 5 00 70010</w:t>
            </w:r>
          </w:p>
        </w:tc>
        <w:tc>
          <w:tcPr>
            <w:tcW w:w="897" w:type="dxa"/>
          </w:tcPr>
          <w:p w:rsidR="00E26459" w:rsidRPr="005673F4" w:rsidRDefault="00E26459" w:rsidP="00D0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20 618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09 5 00 70010</w:t>
            </w:r>
          </w:p>
        </w:tc>
        <w:tc>
          <w:tcPr>
            <w:tcW w:w="897" w:type="dxa"/>
          </w:tcPr>
          <w:p w:rsidR="00E26459" w:rsidRPr="005673F4" w:rsidRDefault="00E26459" w:rsidP="00D0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20 618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 на осуществление переданных полномочий по внутреннему контролю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09 5 00 70020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09 5 00 70020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09 5 00 70020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 на осуществление переданных полномочий администрации по осуществлению контроля в сфере закупок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09 5 00 70040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09 5 00 70040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09 5 00 70040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 на осуществление переданных полномочий по организации ритуальных услуг населению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09 5 00 70050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09 5 00 70050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09 5 00 70050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FE32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Межбюджетные трансферты на осуществление передаваемых полномочий по определению поставщиков (подрядчиков, исполнителей) при осуществлении закупок товаров, работ, услуг конкурентными способами в форме: электронного аукциона, открытого конкурса, конкурса с ограниченным участием, двухэтапного конкурса</w:t>
            </w:r>
          </w:p>
          <w:p w:rsidR="00E26459" w:rsidRPr="005673F4" w:rsidRDefault="00E26459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09 5 00 70060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5673F4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85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5673F4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09 5 00 70060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5673F4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85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5673F4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09 5 00 70060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FE327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>Расходы на проведение отдельных мероприятий</w:t>
            </w:r>
          </w:p>
        </w:tc>
        <w:tc>
          <w:tcPr>
            <w:tcW w:w="485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5673F4">
            <w:pPr>
              <w:snapToGrid w:val="0"/>
              <w:spacing w:line="180" w:lineRule="exac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>09 8 00 00000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E2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36 500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FE327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>Расходы на мероприятия в подготовке, проведение общероссийского голосования, а также в информировании граждан</w:t>
            </w:r>
          </w:p>
        </w:tc>
        <w:tc>
          <w:tcPr>
            <w:tcW w:w="485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5673F4">
            <w:pPr>
              <w:snapToGrid w:val="0"/>
              <w:spacing w:line="180" w:lineRule="exac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09 8 </w:t>
            </w:r>
            <w:r w:rsidRPr="005673F4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W</w:t>
            </w: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>0 00000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E2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36 5</w:t>
            </w: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2F2FFA" w:rsidRDefault="00E26459" w:rsidP="00E26459">
            <w:pPr>
              <w:spacing w:line="180" w:lineRule="exact"/>
              <w:rPr>
                <w:rFonts w:ascii="Times New Roman" w:hAnsi="Times New Roman" w:cs="Times New Roman"/>
                <w:bCs/>
                <w:sz w:val="16"/>
              </w:rPr>
            </w:pPr>
            <w:r w:rsidRPr="002F2FFA">
              <w:rPr>
                <w:rFonts w:ascii="Times New Roman" w:hAnsi="Times New Roman" w:cs="Times New Roman"/>
                <w:bCs/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 </w:t>
            </w:r>
          </w:p>
        </w:tc>
        <w:tc>
          <w:tcPr>
            <w:tcW w:w="485" w:type="dxa"/>
          </w:tcPr>
          <w:p w:rsidR="00E26459" w:rsidRPr="005673F4" w:rsidRDefault="00E26459" w:rsidP="00E2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E2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E2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E26459">
            <w:pPr>
              <w:snapToGrid w:val="0"/>
              <w:spacing w:line="180" w:lineRule="exac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09 8 </w:t>
            </w:r>
            <w:r w:rsidRPr="005673F4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W</w:t>
            </w: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>0 20250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7" w:type="dxa"/>
          </w:tcPr>
          <w:p w:rsidR="00E26459" w:rsidRDefault="00E26459" w:rsidP="00E2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31 400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2F2FFA" w:rsidRDefault="00E26459" w:rsidP="00E26459">
            <w:pPr>
              <w:spacing w:line="180" w:lineRule="exact"/>
              <w:rPr>
                <w:rFonts w:ascii="Times New Roman" w:hAnsi="Times New Roman" w:cs="Times New Roman"/>
                <w:bCs/>
                <w:sz w:val="16"/>
              </w:rPr>
            </w:pPr>
            <w:r w:rsidRPr="002F2FFA">
              <w:rPr>
                <w:rFonts w:ascii="Times New Roman" w:hAnsi="Times New Roman" w:cs="Times New Roman"/>
                <w:bCs/>
                <w:sz w:val="16"/>
              </w:rPr>
              <w:t>Расходы на выплаты персоналу казенных учреждений</w:t>
            </w:r>
          </w:p>
        </w:tc>
        <w:tc>
          <w:tcPr>
            <w:tcW w:w="485" w:type="dxa"/>
          </w:tcPr>
          <w:p w:rsidR="00E26459" w:rsidRPr="005673F4" w:rsidRDefault="00E26459" w:rsidP="00E2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E2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E2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E26459">
            <w:pPr>
              <w:snapToGrid w:val="0"/>
              <w:spacing w:line="180" w:lineRule="exac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09 8 </w:t>
            </w:r>
            <w:r w:rsidRPr="005673F4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W</w:t>
            </w: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>0 20250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57" w:type="dxa"/>
          </w:tcPr>
          <w:p w:rsidR="00E26459" w:rsidRDefault="00E26459" w:rsidP="00E2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31 400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FE327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>Расходы на подготовку и проведение общероссийского голосования</w:t>
            </w:r>
          </w:p>
        </w:tc>
        <w:tc>
          <w:tcPr>
            <w:tcW w:w="485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5673F4">
            <w:pPr>
              <w:snapToGrid w:val="0"/>
              <w:spacing w:line="180" w:lineRule="exac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09 8 </w:t>
            </w:r>
            <w:r w:rsidRPr="005673F4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W</w:t>
            </w: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>0 20250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</w:t>
            </w: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FE3274">
            <w:pPr>
              <w:spacing w:line="1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5673F4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09 8 </w:t>
            </w:r>
            <w:r w:rsidRPr="005673F4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W</w:t>
            </w: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>0 20250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5 100</w:t>
            </w:r>
          </w:p>
        </w:tc>
      </w:tr>
      <w:tr w:rsidR="00E26459" w:rsidRPr="005673F4" w:rsidTr="00225F53">
        <w:trPr>
          <w:trHeight w:val="301"/>
          <w:jc w:val="center"/>
        </w:trPr>
        <w:tc>
          <w:tcPr>
            <w:tcW w:w="4968" w:type="dxa"/>
          </w:tcPr>
          <w:p w:rsidR="00E26459" w:rsidRPr="005673F4" w:rsidRDefault="00E26459" w:rsidP="00FE3274">
            <w:pPr>
              <w:spacing w:line="1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26" w:type="dxa"/>
          </w:tcPr>
          <w:p w:rsidR="00E26459" w:rsidRPr="005673F4" w:rsidRDefault="00E26459" w:rsidP="0056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</w:tcPr>
          <w:p w:rsidR="00E26459" w:rsidRPr="005673F4" w:rsidRDefault="00E26459" w:rsidP="005673F4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09 8 </w:t>
            </w:r>
            <w:r w:rsidRPr="005673F4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W</w:t>
            </w:r>
            <w:r w:rsidRPr="005673F4">
              <w:rPr>
                <w:rFonts w:ascii="Times New Roman" w:hAnsi="Times New Roman" w:cs="Times New Roman"/>
                <w:bCs/>
                <w:sz w:val="16"/>
                <w:szCs w:val="16"/>
              </w:rPr>
              <w:t>0 20250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keepNext/>
              <w:spacing w:after="0" w:line="180" w:lineRule="exac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52 700</w:t>
            </w:r>
          </w:p>
        </w:tc>
      </w:tr>
      <w:tr w:rsidR="00E26459" w:rsidRPr="005673F4" w:rsidTr="00225F53">
        <w:trPr>
          <w:trHeight w:val="150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keepNext/>
              <w:spacing w:after="0" w:line="180" w:lineRule="exact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03 0 00 51180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52 700</w:t>
            </w:r>
          </w:p>
        </w:tc>
      </w:tr>
      <w:tr w:rsidR="00E26459" w:rsidRPr="005673F4" w:rsidTr="00225F53">
        <w:trPr>
          <w:trHeight w:val="313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03 0 00 51180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52 700</w:t>
            </w:r>
          </w:p>
        </w:tc>
      </w:tr>
      <w:tr w:rsidR="00E26459" w:rsidRPr="005673F4" w:rsidTr="00225F53">
        <w:trPr>
          <w:trHeight w:val="175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03 0 00 51180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52 700</w:t>
            </w:r>
          </w:p>
        </w:tc>
      </w:tr>
      <w:tr w:rsidR="00E26459" w:rsidRPr="005673F4" w:rsidTr="00225F53">
        <w:trPr>
          <w:trHeight w:val="175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03 0 00 51180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52 700</w:t>
            </w:r>
          </w:p>
        </w:tc>
      </w:tr>
      <w:tr w:rsidR="00E26459" w:rsidRPr="005673F4" w:rsidTr="00225F53">
        <w:trPr>
          <w:trHeight w:val="213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  <w:r w:rsidRPr="005673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000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03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09 4 00 00000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000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09 4 00 20010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000</w:t>
            </w:r>
          </w:p>
        </w:tc>
      </w:tr>
      <w:tr w:rsidR="00E26459" w:rsidRPr="005673F4" w:rsidTr="00225F53">
        <w:trPr>
          <w:trHeight w:val="112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keepNext/>
              <w:spacing w:after="0" w:line="180" w:lineRule="exac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09 4 00 20010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000</w:t>
            </w:r>
          </w:p>
        </w:tc>
      </w:tr>
      <w:tr w:rsidR="00E26459" w:rsidRPr="005673F4" w:rsidTr="00225F53">
        <w:trPr>
          <w:trHeight w:val="112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09 4 00 20010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000</w:t>
            </w:r>
          </w:p>
        </w:tc>
      </w:tr>
      <w:tr w:rsidR="00E26459" w:rsidRPr="005673F4" w:rsidTr="00225F53">
        <w:trPr>
          <w:trHeight w:val="112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keepNext/>
              <w:spacing w:after="0" w:line="180" w:lineRule="exact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1 274 606</w:t>
            </w:r>
          </w:p>
        </w:tc>
      </w:tr>
      <w:tr w:rsidR="00E26459" w:rsidRPr="005673F4" w:rsidTr="00225F53">
        <w:trPr>
          <w:trHeight w:val="112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keepNext/>
              <w:spacing w:after="0" w:line="180" w:lineRule="exac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Дорожное хозяйство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(дорожные фонды)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2F2FFA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2F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1 274 606</w:t>
            </w:r>
          </w:p>
        </w:tc>
      </w:tr>
      <w:tr w:rsidR="00E26459" w:rsidRPr="005673F4" w:rsidTr="00225F53">
        <w:trPr>
          <w:trHeight w:val="112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keepNext/>
              <w:spacing w:after="0" w:line="180" w:lineRule="exac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Дорожный фонд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Лопаревского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31 5 00 0000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2F2FFA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2F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1 274 606</w:t>
            </w:r>
          </w:p>
        </w:tc>
      </w:tr>
      <w:tr w:rsidR="00E26459" w:rsidRPr="005673F4" w:rsidTr="00225F53">
        <w:trPr>
          <w:trHeight w:val="112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keepNext/>
              <w:spacing w:after="0" w:line="180" w:lineRule="exac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Содержание и ремонт автомобильн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ых дорог в границах</w:t>
            </w: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31 5 00 20090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363 562</w:t>
            </w:r>
          </w:p>
        </w:tc>
      </w:tr>
      <w:tr w:rsidR="00E26459" w:rsidRPr="005673F4" w:rsidTr="00225F53">
        <w:trPr>
          <w:trHeight w:val="112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keepNext/>
              <w:spacing w:after="0" w:line="180" w:lineRule="exac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31 5 00 20090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363 562</w:t>
            </w:r>
          </w:p>
        </w:tc>
      </w:tr>
      <w:tr w:rsidR="00E26459" w:rsidRPr="005673F4" w:rsidTr="00225F53">
        <w:trPr>
          <w:trHeight w:val="112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31 5 00 20090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363 562</w:t>
            </w:r>
          </w:p>
        </w:tc>
      </w:tr>
      <w:tr w:rsidR="00E26459" w:rsidRPr="005673F4" w:rsidTr="00225F53">
        <w:trPr>
          <w:trHeight w:val="112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225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26" w:type="dxa"/>
          </w:tcPr>
          <w:p w:rsidR="00E26459" w:rsidRPr="005673F4" w:rsidRDefault="00E26459" w:rsidP="00225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1" w:type="dxa"/>
          </w:tcPr>
          <w:p w:rsidR="00E26459" w:rsidRPr="005673F4" w:rsidRDefault="00E26459" w:rsidP="000E0B6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31 5 00 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S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1190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044</w:t>
            </w:r>
          </w:p>
        </w:tc>
      </w:tr>
      <w:tr w:rsidR="00E26459" w:rsidRPr="005673F4" w:rsidTr="00225F53">
        <w:trPr>
          <w:trHeight w:val="112"/>
          <w:jc w:val="center"/>
        </w:trPr>
        <w:tc>
          <w:tcPr>
            <w:tcW w:w="4968" w:type="dxa"/>
          </w:tcPr>
          <w:p w:rsidR="00E26459" w:rsidRPr="005673F4" w:rsidRDefault="00E26459" w:rsidP="00225F53">
            <w:pPr>
              <w:keepNext/>
              <w:spacing w:after="0" w:line="180" w:lineRule="exac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225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26" w:type="dxa"/>
          </w:tcPr>
          <w:p w:rsidR="00E26459" w:rsidRPr="005673F4" w:rsidRDefault="00E26459" w:rsidP="00225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31 5 00 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S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1190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044</w:t>
            </w:r>
          </w:p>
        </w:tc>
      </w:tr>
      <w:tr w:rsidR="00E26459" w:rsidRPr="005673F4" w:rsidTr="00225F53">
        <w:trPr>
          <w:trHeight w:val="112"/>
          <w:jc w:val="center"/>
        </w:trPr>
        <w:tc>
          <w:tcPr>
            <w:tcW w:w="4968" w:type="dxa"/>
          </w:tcPr>
          <w:p w:rsidR="00E26459" w:rsidRPr="005673F4" w:rsidRDefault="00E26459" w:rsidP="00225F53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225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26" w:type="dxa"/>
          </w:tcPr>
          <w:p w:rsidR="00E26459" w:rsidRPr="005673F4" w:rsidRDefault="00E26459" w:rsidP="00225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31 5 00 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S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1190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567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044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keepNext/>
              <w:spacing w:after="0" w:line="180" w:lineRule="exac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2F2FFA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162 159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4363A2" w:rsidRDefault="00E26459" w:rsidP="00717B51">
            <w:pPr>
              <w:keepNext/>
              <w:spacing w:after="0" w:line="180" w:lineRule="exac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363A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485" w:type="dxa"/>
          </w:tcPr>
          <w:p w:rsidR="00E26459" w:rsidRPr="004363A2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3A2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4363A2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3A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26" w:type="dxa"/>
          </w:tcPr>
          <w:p w:rsidR="00E26459" w:rsidRPr="00B0013D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013D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4363A2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363A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24 000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B0013D" w:rsidRDefault="00E26459" w:rsidP="00B0013D">
            <w:pPr>
              <w:pStyle w:val="2"/>
              <w:spacing w:line="180" w:lineRule="exact"/>
              <w:jc w:val="left"/>
            </w:pPr>
            <w:r w:rsidRPr="00B0013D">
              <w:rPr>
                <w:b w:val="0"/>
                <w:bCs/>
                <w:sz w:val="16"/>
              </w:rPr>
              <w:t>Мероприятия в области жилищного хозяйства</w:t>
            </w:r>
          </w:p>
        </w:tc>
        <w:tc>
          <w:tcPr>
            <w:tcW w:w="485" w:type="dxa"/>
          </w:tcPr>
          <w:p w:rsidR="00E26459" w:rsidRPr="004363A2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4363A2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26" w:type="dxa"/>
          </w:tcPr>
          <w:p w:rsidR="00E26459" w:rsidRPr="00B0013D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013D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Cs/>
                <w:sz w:val="16"/>
              </w:rPr>
              <w:t>36 0 00 20030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4363A2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24 000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B0013D" w:rsidRDefault="00E26459" w:rsidP="00B0013D">
            <w:pPr>
              <w:spacing w:line="180" w:lineRule="exact"/>
              <w:rPr>
                <w:rFonts w:ascii="Times New Roman" w:eastAsia="Times New Roman" w:hAnsi="Times New Roman" w:cs="Times New Roman"/>
              </w:rPr>
            </w:pPr>
            <w:r w:rsidRPr="00B0013D">
              <w:rPr>
                <w:rFonts w:ascii="Times New Roman" w:eastAsia="Times New Roman" w:hAnsi="Times New Roman" w:cs="Times New Roman"/>
                <w:bCs/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</w:tcPr>
          <w:p w:rsidR="00E26459" w:rsidRPr="004363A2" w:rsidRDefault="00E26459" w:rsidP="002F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4363A2" w:rsidRDefault="00E26459" w:rsidP="002F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26" w:type="dxa"/>
          </w:tcPr>
          <w:p w:rsidR="00E26459" w:rsidRPr="00B0013D" w:rsidRDefault="00E26459" w:rsidP="002F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013D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2F2FFA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Cs/>
                <w:sz w:val="16"/>
              </w:rPr>
              <w:t>36 0 00 20030</w:t>
            </w:r>
          </w:p>
        </w:tc>
        <w:tc>
          <w:tcPr>
            <w:tcW w:w="897" w:type="dxa"/>
          </w:tcPr>
          <w:p w:rsidR="00E26459" w:rsidRPr="00B0013D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013D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7" w:type="dxa"/>
          </w:tcPr>
          <w:p w:rsidR="00E26459" w:rsidRPr="004363A2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24 000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B0013D" w:rsidRDefault="00E26459" w:rsidP="00B0013D">
            <w:pPr>
              <w:spacing w:line="180" w:lineRule="exact"/>
              <w:rPr>
                <w:rFonts w:ascii="Times New Roman" w:eastAsia="Times New Roman" w:hAnsi="Times New Roman" w:cs="Times New Roman"/>
              </w:rPr>
            </w:pPr>
            <w:r w:rsidRPr="00B0013D">
              <w:rPr>
                <w:rFonts w:ascii="Times New Roman" w:eastAsia="Times New Roman" w:hAnsi="Times New Roman" w:cs="Times New Roman"/>
                <w:bCs/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</w:tcPr>
          <w:p w:rsidR="00E26459" w:rsidRPr="004363A2" w:rsidRDefault="00E26459" w:rsidP="002F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4363A2" w:rsidRDefault="00E26459" w:rsidP="002F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26" w:type="dxa"/>
          </w:tcPr>
          <w:p w:rsidR="00E26459" w:rsidRPr="00B0013D" w:rsidRDefault="00E26459" w:rsidP="002F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013D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2F2FFA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Cs/>
                <w:sz w:val="16"/>
              </w:rPr>
              <w:t>36 0 00 20030</w:t>
            </w:r>
          </w:p>
        </w:tc>
        <w:tc>
          <w:tcPr>
            <w:tcW w:w="897" w:type="dxa"/>
          </w:tcPr>
          <w:p w:rsidR="00E26459" w:rsidRPr="00B0013D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013D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7" w:type="dxa"/>
          </w:tcPr>
          <w:p w:rsidR="00E26459" w:rsidRPr="004363A2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24 000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keepNext/>
              <w:spacing w:after="0" w:line="180" w:lineRule="exac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485" w:type="dxa"/>
          </w:tcPr>
          <w:p w:rsidR="00E26459" w:rsidRPr="004363A2" w:rsidRDefault="00E26459" w:rsidP="002F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4363A2" w:rsidRDefault="00E26459" w:rsidP="002F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26" w:type="dxa"/>
          </w:tcPr>
          <w:p w:rsidR="00E26459" w:rsidRPr="00B0013D" w:rsidRDefault="00E26459" w:rsidP="002F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013D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1" w:type="dxa"/>
          </w:tcPr>
          <w:p w:rsidR="00E26459" w:rsidRPr="005673F4" w:rsidRDefault="00E26459" w:rsidP="002F2FFA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 138 159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Уличное освещение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05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36 2 00 20050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39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859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keepNext/>
              <w:spacing w:after="0" w:line="180" w:lineRule="exac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36 2 00 20050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39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859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36 2 00 20050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39</w:t>
            </w: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859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36 2 00 20070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98 300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keepNext/>
              <w:spacing w:after="0" w:line="180" w:lineRule="exac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36 2 00 20070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98 300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36 2 00 20070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98 300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keepNext/>
              <w:spacing w:after="0" w:line="180" w:lineRule="exac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1 712 632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keepNext/>
              <w:spacing w:after="0" w:line="180" w:lineRule="exac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Культура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08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44 0 00 00000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1 712 632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Межбюджетные трансферты на осуществление переданных полномочий по культуре муниципальному району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08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09 5 00 70030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5 000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08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09 5 00 70030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500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5 000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08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09 5 00 70030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5 000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B0013D" w:rsidRDefault="00E26459" w:rsidP="00717B51">
            <w:pPr>
              <w:keepNext/>
              <w:spacing w:after="0" w:line="180" w:lineRule="exac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013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44 0 00 00591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1 677 632</w:t>
            </w:r>
          </w:p>
        </w:tc>
      </w:tr>
      <w:tr w:rsidR="00E26459" w:rsidRPr="005673F4" w:rsidTr="00225F53">
        <w:trPr>
          <w:trHeight w:val="237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44 0 00 00591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1 677 632</w:t>
            </w:r>
          </w:p>
        </w:tc>
      </w:tr>
      <w:tr w:rsidR="00E26459" w:rsidRPr="005673F4" w:rsidTr="00225F53">
        <w:trPr>
          <w:trHeight w:val="237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44 0 00 00591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1 677 632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Библиотеки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08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44 2 00 00590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44 2 00 00591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</w:tr>
      <w:tr w:rsidR="00E26459" w:rsidRPr="005673F4" w:rsidTr="00225F53">
        <w:trPr>
          <w:trHeight w:val="187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44 2 00 00591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</w:tr>
      <w:tr w:rsidR="00E26459" w:rsidRPr="005673F4" w:rsidTr="00225F53">
        <w:trPr>
          <w:trHeight w:val="187"/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18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44 2 00 00591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6 000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49 1 00 00000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6 000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Доплаты к пенсиям, дополнительное пенсионное обеспечение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49 1 00 80010 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6 000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Доплата к пенсиям государственных служащих субъектов РФ и муниципальных служащих поселения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49 1 00 80010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6 000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49 1 00 80010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6 000</w:t>
            </w:r>
          </w:p>
        </w:tc>
      </w:tr>
      <w:tr w:rsidR="00E26459" w:rsidRPr="005673F4" w:rsidTr="00225F53">
        <w:trPr>
          <w:jc w:val="center"/>
        </w:trPr>
        <w:tc>
          <w:tcPr>
            <w:tcW w:w="4968" w:type="dxa"/>
          </w:tcPr>
          <w:p w:rsidR="00E26459" w:rsidRPr="005673F4" w:rsidRDefault="00E26459" w:rsidP="0071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85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6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1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49 1 00 80010</w:t>
            </w:r>
          </w:p>
        </w:tc>
        <w:tc>
          <w:tcPr>
            <w:tcW w:w="89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57" w:type="dxa"/>
          </w:tcPr>
          <w:p w:rsidR="00E26459" w:rsidRPr="005673F4" w:rsidRDefault="00E26459" w:rsidP="0071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73F4">
              <w:rPr>
                <w:rFonts w:ascii="Times New Roman" w:eastAsia="Times New Roman" w:hAnsi="Times New Roman" w:cs="Times New Roman"/>
                <w:sz w:val="16"/>
                <w:szCs w:val="16"/>
              </w:rPr>
              <w:t>6 000</w:t>
            </w:r>
          </w:p>
        </w:tc>
      </w:tr>
    </w:tbl>
    <w:p w:rsidR="00717B51" w:rsidRPr="005673F4" w:rsidRDefault="00717B51" w:rsidP="00717B5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717B51" w:rsidRPr="005673F4" w:rsidRDefault="00717B51" w:rsidP="00717B51">
      <w:pPr>
        <w:keepNext/>
        <w:spacing w:before="240" w:after="60" w:line="240" w:lineRule="auto"/>
        <w:jc w:val="right"/>
        <w:outlineLvl w:val="3"/>
        <w:rPr>
          <w:rFonts w:ascii="Times New Roman" w:eastAsia="Times New Roman" w:hAnsi="Times New Roman" w:cs="Times New Roman"/>
          <w:sz w:val="16"/>
          <w:szCs w:val="16"/>
        </w:rPr>
      </w:pPr>
    </w:p>
    <w:p w:rsidR="00717B51" w:rsidRPr="00717B51" w:rsidRDefault="00717B51" w:rsidP="00717B51">
      <w:pPr>
        <w:keepNext/>
        <w:spacing w:before="240" w:after="60" w:line="240" w:lineRule="auto"/>
        <w:jc w:val="right"/>
        <w:outlineLvl w:val="3"/>
        <w:rPr>
          <w:rFonts w:ascii="Times New Roman" w:eastAsia="Times New Roman" w:hAnsi="Times New Roman" w:cs="Times New Roman"/>
          <w:sz w:val="16"/>
          <w:szCs w:val="16"/>
        </w:rPr>
      </w:pPr>
      <w:r w:rsidRPr="00717B51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</w:p>
    <w:p w:rsidR="00717B51" w:rsidRPr="00717B51" w:rsidRDefault="00717B51" w:rsidP="00717B5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F2C48" w:rsidRDefault="006F2C48"/>
    <w:sectPr w:rsidR="006F2C48" w:rsidSect="00717B51">
      <w:pgSz w:w="11906" w:h="16838"/>
      <w:pgMar w:top="62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>
    <w:useFELayout/>
  </w:compat>
  <w:rsids>
    <w:rsidRoot w:val="00717B51"/>
    <w:rsid w:val="000E0B67"/>
    <w:rsid w:val="001D11A7"/>
    <w:rsid w:val="00225F53"/>
    <w:rsid w:val="002F2FFA"/>
    <w:rsid w:val="004363A2"/>
    <w:rsid w:val="005673F4"/>
    <w:rsid w:val="006F2C48"/>
    <w:rsid w:val="00717B51"/>
    <w:rsid w:val="0079178C"/>
    <w:rsid w:val="00833C52"/>
    <w:rsid w:val="008453AC"/>
    <w:rsid w:val="008C02EF"/>
    <w:rsid w:val="009B4C27"/>
    <w:rsid w:val="00A36E17"/>
    <w:rsid w:val="00AA0651"/>
    <w:rsid w:val="00AA5E25"/>
    <w:rsid w:val="00AF08FC"/>
    <w:rsid w:val="00B0013D"/>
    <w:rsid w:val="00C014EE"/>
    <w:rsid w:val="00D063B7"/>
    <w:rsid w:val="00E26459"/>
    <w:rsid w:val="00F878BD"/>
    <w:rsid w:val="00FE3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4EE"/>
  </w:style>
  <w:style w:type="paragraph" w:styleId="2">
    <w:name w:val="heading 2"/>
    <w:basedOn w:val="a"/>
    <w:next w:val="a"/>
    <w:link w:val="20"/>
    <w:qFormat/>
    <w:rsid w:val="004363A2"/>
    <w:pPr>
      <w:keepNext/>
      <w:tabs>
        <w:tab w:val="num" w:pos="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363A2"/>
    <w:rPr>
      <w:rFonts w:ascii="Times New Roman" w:eastAsia="Times New Roman" w:hAnsi="Times New Roman" w:cs="Times New Roman"/>
      <w:b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FEE60-96B8-42CA-AC33-B45E7E769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1825</Words>
  <Characters>10408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Loparevo</dc:creator>
  <cp:keywords/>
  <dc:description/>
  <cp:lastModifiedBy>Loparevo</cp:lastModifiedBy>
  <cp:revision>11</cp:revision>
  <cp:lastPrinted>2020-07-15T08:25:00Z</cp:lastPrinted>
  <dcterms:created xsi:type="dcterms:W3CDTF">2020-01-29T08:06:00Z</dcterms:created>
  <dcterms:modified xsi:type="dcterms:W3CDTF">2020-10-21T11:33:00Z</dcterms:modified>
</cp:coreProperties>
</file>